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24030" w:rsidR="008222D9" w:rsidP="008222D9" w:rsidRDefault="008222D9" w14:paraId="55ED86CF" w14:textId="7C6C1FBF">
      <w:pPr>
        <w:pStyle w:val="Header"/>
        <w:ind w:left="-1800"/>
        <w:rPr>
          <w:rFonts w:ascii="Arial" w:hAnsi="Arial" w:cs="Arial"/>
          <w:b/>
          <w:color w:val="E36C0A" w:themeColor="accent6" w:themeShade="BF"/>
          <w:sz w:val="40"/>
        </w:rPr>
      </w:pPr>
      <w:r w:rsidRPr="00700232">
        <w:rPr>
          <w:rFonts w:ascii="Arial" w:hAnsi="Arial" w:cs="Arial"/>
          <w:color w:val="F79646" w:themeColor="accent6"/>
          <w:sz w:val="40"/>
        </w:rPr>
        <w:t xml:space="preserve">     </w:t>
      </w:r>
      <w:r w:rsidRPr="00B24030" w:rsidR="005E521E">
        <w:rPr>
          <w:rFonts w:ascii="Arial" w:hAnsi="Arial" w:cs="Arial"/>
          <w:b/>
          <w:color w:val="F05B31"/>
          <w:sz w:val="40"/>
        </w:rPr>
        <w:t xml:space="preserve">NZ Business Startup Bootcamp </w:t>
      </w:r>
      <w:r w:rsidRPr="00B24030" w:rsidR="00700232">
        <w:rPr>
          <w:rFonts w:ascii="Arial" w:hAnsi="Arial" w:cs="Arial"/>
          <w:b/>
          <w:color w:val="F05B31"/>
          <w:sz w:val="40"/>
        </w:rPr>
        <w:t>Runsheet</w:t>
      </w:r>
    </w:p>
    <w:p w:rsidRPr="008222D9" w:rsidR="009F073D" w:rsidP="00700232" w:rsidRDefault="009F073D" w14:paraId="34A69D4C" w14:textId="001D986D">
      <w:pPr>
        <w:pStyle w:val="Header"/>
        <w:rPr>
          <w:color w:val="E36C0A" w:themeColor="accent6" w:themeShade="BF"/>
          <w:sz w:val="36"/>
          <w:szCs w:val="40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Pr="003D0505" w:rsidR="006155CB" w:rsidTr="12DCDE2A" w14:paraId="141334BA" w14:textId="77777777">
        <w:trPr>
          <w:trHeight w:val="325"/>
        </w:trPr>
        <w:tc>
          <w:tcPr>
            <w:tcW w:w="1985" w:type="dxa"/>
            <w:shd w:val="clear" w:color="auto" w:fill="F05B31"/>
            <w:tcMar/>
          </w:tcPr>
          <w:p w:rsidRPr="003D0505" w:rsidR="006155CB" w:rsidP="00D508D3" w:rsidRDefault="006155CB" w14:paraId="527F4465" w14:textId="77777777">
            <w:pPr>
              <w:spacing w:before="40" w:after="40"/>
              <w:rPr>
                <w:rFonts w:ascii="Arial" w:hAnsi="Arial"/>
                <w:color w:val="FFFFFF" w:themeColor="background1"/>
                <w:sz w:val="20"/>
              </w:rPr>
            </w:pPr>
            <w:r w:rsidRPr="003D0505">
              <w:rPr>
                <w:rFonts w:ascii="Arial" w:hAnsi="Arial"/>
                <w:color w:val="FFFFFF" w:themeColor="background1"/>
                <w:sz w:val="20"/>
              </w:rPr>
              <w:t>Time</w:t>
            </w:r>
          </w:p>
        </w:tc>
        <w:tc>
          <w:tcPr>
            <w:tcW w:w="8363" w:type="dxa"/>
            <w:shd w:val="clear" w:color="auto" w:fill="F05B31"/>
            <w:tcMar/>
          </w:tcPr>
          <w:p w:rsidRPr="003D0505" w:rsidR="006155CB" w:rsidP="00D508D3" w:rsidRDefault="006155CB" w14:paraId="776FB8D8" w14:textId="77777777">
            <w:pPr>
              <w:spacing w:before="40" w:after="40"/>
              <w:rPr>
                <w:rFonts w:ascii="Arial" w:hAnsi="Arial"/>
                <w:color w:val="FFFFFF" w:themeColor="background1"/>
                <w:sz w:val="20"/>
              </w:rPr>
            </w:pPr>
            <w:r w:rsidRPr="003D0505">
              <w:rPr>
                <w:rFonts w:ascii="Arial" w:hAnsi="Arial"/>
                <w:color w:val="FFFFFF" w:themeColor="background1"/>
                <w:sz w:val="20"/>
              </w:rPr>
              <w:t>Activity</w:t>
            </w:r>
          </w:p>
        </w:tc>
      </w:tr>
      <w:tr w:rsidRPr="003D0505" w:rsidR="006155CB" w:rsidTr="12DCDE2A" w14:paraId="3B7794A2" w14:textId="77777777">
        <w:tc>
          <w:tcPr>
            <w:tcW w:w="10348" w:type="dxa"/>
            <w:gridSpan w:val="2"/>
            <w:shd w:val="clear" w:color="auto" w:fill="F05B31"/>
            <w:tcMar/>
          </w:tcPr>
          <w:p w:rsidRPr="00E73A6E" w:rsidR="006155CB" w:rsidP="00964D5F" w:rsidRDefault="006155CB" w14:paraId="3FDA7998" w14:textId="5A9927F0">
            <w:pPr>
              <w:spacing w:before="40" w:after="40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E73A6E">
              <w:rPr>
                <w:rFonts w:ascii="Arial" w:hAnsi="Arial"/>
                <w:b/>
                <w:color w:val="FFFFFF" w:themeColor="background1"/>
                <w:sz w:val="22"/>
              </w:rPr>
              <w:t xml:space="preserve">FRIDAY </w:t>
            </w:r>
            <w:r w:rsidRPr="00E73A6E" w:rsidR="00E73A6E">
              <w:rPr>
                <w:rFonts w:ascii="Arial" w:hAnsi="Arial"/>
                <w:b/>
                <w:color w:val="FFFFFF" w:themeColor="background1"/>
                <w:sz w:val="22"/>
              </w:rPr>
              <w:t>17 MAY</w:t>
            </w:r>
          </w:p>
        </w:tc>
      </w:tr>
      <w:tr w:rsidRPr="007F5E67" w:rsidR="006155CB" w:rsidTr="12DCDE2A" w14:paraId="1071EE32" w14:textId="77777777">
        <w:trPr>
          <w:trHeight w:val="395"/>
        </w:trPr>
        <w:tc>
          <w:tcPr>
            <w:tcW w:w="1985" w:type="dxa"/>
            <w:tcMar/>
          </w:tcPr>
          <w:p w:rsidRPr="007F5E67" w:rsidR="006155CB" w:rsidP="00D508D3" w:rsidRDefault="00213729" w14:paraId="758DF193" w14:textId="7DCB63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521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7F5E67" w:rsidR="006155C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  <w:tcMar/>
          </w:tcPr>
          <w:p w:rsidRPr="007F5E67" w:rsidR="006155CB" w:rsidP="00D508D3" w:rsidRDefault="005E521E" w14:paraId="617995BA" w14:textId="7EBAA9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  <w:r w:rsidR="00700232">
              <w:rPr>
                <w:rFonts w:ascii="Arial" w:hAnsi="Arial" w:cs="Arial"/>
                <w:sz w:val="22"/>
                <w:szCs w:val="22"/>
              </w:rPr>
              <w:t>check-in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7F5E67" w:rsidR="006155CB" w:rsidTr="12DCDE2A" w14:paraId="72463D41" w14:textId="77777777">
        <w:trPr>
          <w:trHeight w:val="380"/>
        </w:trPr>
        <w:tc>
          <w:tcPr>
            <w:tcW w:w="1985" w:type="dxa"/>
            <w:tcMar/>
          </w:tcPr>
          <w:p w:rsidRPr="007F5E67" w:rsidR="006155CB" w:rsidP="00D508D3" w:rsidRDefault="00213729" w14:paraId="7DCB9DAC" w14:textId="06BCEB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3:30pm</w:t>
            </w:r>
          </w:p>
        </w:tc>
        <w:tc>
          <w:tcPr>
            <w:tcW w:w="8363" w:type="dxa"/>
            <w:tcMar/>
          </w:tcPr>
          <w:p w:rsidRPr="007F5E67" w:rsidR="006155CB" w:rsidP="00D508D3" w:rsidRDefault="006155CB" w14:paraId="076CC174" w14:textId="1C336C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Guests Arrive</w:t>
            </w:r>
            <w:r w:rsidRPr="007F5E67" w:rsidR="002068B6">
              <w:rPr>
                <w:rFonts w:ascii="Arial" w:hAnsi="Arial" w:cs="Arial"/>
                <w:sz w:val="22"/>
                <w:szCs w:val="22"/>
              </w:rPr>
              <w:t xml:space="preserve"> at the Atrium</w:t>
            </w:r>
            <w:r w:rsidRPr="007F5E67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700232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F5E67">
              <w:rPr>
                <w:rFonts w:ascii="Arial" w:hAnsi="Arial" w:cs="Arial"/>
                <w:sz w:val="22"/>
                <w:szCs w:val="22"/>
              </w:rPr>
              <w:t>Networking &amp; Nibbles</w:t>
            </w:r>
          </w:p>
        </w:tc>
      </w:tr>
      <w:tr w:rsidRPr="007F5E67" w:rsidR="00B363A4" w:rsidTr="12DCDE2A" w14:paraId="5DA6257A" w14:textId="77777777">
        <w:trPr>
          <w:trHeight w:val="367"/>
        </w:trPr>
        <w:tc>
          <w:tcPr>
            <w:tcW w:w="1985" w:type="dxa"/>
            <w:tcMar/>
          </w:tcPr>
          <w:p w:rsidRPr="007F5E67" w:rsidR="00B363A4" w:rsidP="00D508D3" w:rsidRDefault="00213729" w14:paraId="0BA8D6B6" w14:textId="2DE2CE4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  <w:tcMar/>
          </w:tcPr>
          <w:p w:rsidRPr="007F5E67" w:rsidR="00B363A4" w:rsidP="00FC4973" w:rsidRDefault="00B363A4" w14:paraId="6741AD67" w14:textId="3130825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 xml:space="preserve">Opening Ceremony </w:t>
            </w:r>
            <w:r w:rsidR="00700232">
              <w:rPr>
                <w:rFonts w:ascii="Arial" w:hAnsi="Arial" w:cs="Arial"/>
                <w:sz w:val="22"/>
                <w:szCs w:val="22"/>
              </w:rPr>
              <w:t>Welcome</w:t>
            </w:r>
            <w:r w:rsidR="00213729">
              <w:rPr>
                <w:rFonts w:ascii="Arial" w:hAnsi="Arial" w:cs="Arial"/>
                <w:sz w:val="22"/>
                <w:szCs w:val="22"/>
              </w:rPr>
              <w:t xml:space="preserve"> // MC + CEO</w:t>
            </w:r>
          </w:p>
        </w:tc>
      </w:tr>
      <w:tr w:rsidRPr="007F5E67" w:rsidR="00B363A4" w:rsidTr="12DCDE2A" w14:paraId="5766EF9B" w14:textId="77777777">
        <w:trPr>
          <w:trHeight w:val="367"/>
        </w:trPr>
        <w:tc>
          <w:tcPr>
            <w:tcW w:w="1985" w:type="dxa"/>
            <w:tcMar/>
          </w:tcPr>
          <w:p w:rsidRPr="007F5E67" w:rsidR="00B363A4" w:rsidP="00D508D3" w:rsidRDefault="00213729" w14:paraId="49F8AA16" w14:textId="33CF5B4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63A1F5FE" w14:textId="2426A44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61BBA">
              <w:rPr>
                <w:rFonts w:ascii="Arial" w:hAnsi="Arial" w:cs="Arial"/>
                <w:b/>
                <w:sz w:val="22"/>
                <w:szCs w:val="22"/>
              </w:rPr>
              <w:t>SPEAKER</w:t>
            </w:r>
            <w:r w:rsidR="005E521E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C61BB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0232" w:rsidR="00700232">
              <w:rPr>
                <w:rFonts w:ascii="Arial" w:hAnsi="Arial" w:cs="Arial"/>
                <w:sz w:val="22"/>
                <w:szCs w:val="22"/>
              </w:rPr>
              <w:t>Brooke Roberts</w:t>
            </w:r>
            <w:r w:rsidR="00700232">
              <w:rPr>
                <w:rFonts w:ascii="Arial" w:hAnsi="Arial" w:cs="Arial"/>
                <w:sz w:val="22"/>
                <w:szCs w:val="22"/>
              </w:rPr>
              <w:t xml:space="preserve"> // </w:t>
            </w:r>
            <w:proofErr w:type="spellStart"/>
            <w:r w:rsidR="00700232">
              <w:rPr>
                <w:rFonts w:ascii="Arial" w:hAnsi="Arial" w:cs="Arial"/>
                <w:sz w:val="22"/>
                <w:szCs w:val="22"/>
              </w:rPr>
              <w:t>Sharsies</w:t>
            </w:r>
            <w:proofErr w:type="spellEnd"/>
            <w:r w:rsidR="00700232">
              <w:rPr>
                <w:rFonts w:ascii="Arial" w:hAnsi="Arial" w:cs="Arial"/>
                <w:sz w:val="22"/>
                <w:szCs w:val="22"/>
              </w:rPr>
              <w:t xml:space="preserve"> Founder (15mins)</w:t>
            </w:r>
          </w:p>
        </w:tc>
      </w:tr>
      <w:tr w:rsidRPr="007F5E67" w:rsidR="00B363A4" w:rsidTr="12DCDE2A" w14:paraId="5DA84755" w14:textId="77777777">
        <w:tc>
          <w:tcPr>
            <w:tcW w:w="1985" w:type="dxa"/>
            <w:tcMar/>
          </w:tcPr>
          <w:p w:rsidRPr="007F5E67" w:rsidR="00B363A4" w:rsidP="00C61BBA" w:rsidRDefault="00213729" w14:paraId="23030173" w14:textId="4F8FEB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4:25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  <w:tcMar/>
          </w:tcPr>
          <w:p w:rsidRPr="00C61BBA" w:rsidR="00B363A4" w:rsidP="00F9791E" w:rsidRDefault="00B363A4" w14:paraId="455B6115" w14:textId="0161FD29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79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SPEAKER</w:t>
            </w:r>
            <w:r w:rsidR="005E52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</w:t>
            </w:r>
            <w:r w:rsidRPr="00F979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 w:rsidR="007002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700232" w:rsid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>Grant Johnson</w:t>
            </w:r>
            <w:r w:rsidRP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> </w:t>
            </w:r>
            <w:r w:rsidRPr="00700232" w:rsid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// </w:t>
            </w:r>
            <w:proofErr w:type="spellStart"/>
            <w:r w:rsidRPr="00700232" w:rsid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>Rocketspark</w:t>
            </w:r>
            <w:proofErr w:type="spellEnd"/>
            <w:r w:rsidRPr="00700232" w:rsid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Founder</w:t>
            </w:r>
            <w:r w:rsidR="007002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E521E">
              <w:rPr>
                <w:rFonts w:ascii="Arial" w:hAnsi="Arial" w:cs="Arial"/>
                <w:sz w:val="22"/>
                <w:szCs w:val="22"/>
              </w:rPr>
              <w:t>(15mins)</w:t>
            </w:r>
          </w:p>
        </w:tc>
      </w:tr>
      <w:tr w:rsidRPr="007F5E67" w:rsidR="00B363A4" w:rsidTr="12DCDE2A" w14:paraId="6ED59758" w14:textId="77777777">
        <w:trPr>
          <w:trHeight w:val="353"/>
        </w:trPr>
        <w:tc>
          <w:tcPr>
            <w:tcW w:w="1985" w:type="dxa"/>
            <w:tcMar/>
          </w:tcPr>
          <w:p w:rsidRPr="007F5E67" w:rsidR="00B363A4" w:rsidP="00D508D3" w:rsidRDefault="00213729" w14:paraId="1BC56684" w14:textId="1D1EBA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E521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  <w:tcMar/>
          </w:tcPr>
          <w:p w:rsidRPr="00883B58" w:rsidR="00B363A4" w:rsidP="00523ED4" w:rsidRDefault="00B363A4" w14:paraId="7EFA993C" w14:textId="397A52C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3B58">
              <w:rPr>
                <w:rFonts w:ascii="Arial" w:hAnsi="Arial" w:cs="Arial"/>
                <w:b/>
                <w:sz w:val="22"/>
                <w:szCs w:val="22"/>
              </w:rPr>
              <w:t>SPEAKER</w:t>
            </w:r>
            <w:r w:rsidR="005E521E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883B5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00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3729" w:rsidR="00213729">
              <w:rPr>
                <w:rFonts w:ascii="Arial" w:hAnsi="Arial" w:cs="Arial"/>
                <w:sz w:val="22"/>
                <w:szCs w:val="22"/>
              </w:rPr>
              <w:t>Tony Burt //</w:t>
            </w:r>
            <w:r w:rsidR="002137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3729" w:rsidR="00213729">
              <w:rPr>
                <w:rFonts w:ascii="Arial" w:hAnsi="Arial" w:cs="Arial"/>
                <w:sz w:val="22"/>
                <w:szCs w:val="22"/>
              </w:rPr>
              <w:t>East Imperial Founder</w:t>
            </w:r>
            <w:r w:rsidR="00213729">
              <w:rPr>
                <w:rFonts w:ascii="Arial" w:hAnsi="Arial" w:cs="Arial"/>
                <w:sz w:val="22"/>
                <w:szCs w:val="22"/>
              </w:rPr>
              <w:t xml:space="preserve"> (15mins)</w:t>
            </w:r>
          </w:p>
        </w:tc>
      </w:tr>
      <w:tr w:rsidRPr="007F5E67" w:rsidR="00B363A4" w:rsidTr="12DCDE2A" w14:paraId="2FE801F9" w14:textId="77777777">
        <w:tc>
          <w:tcPr>
            <w:tcW w:w="1985" w:type="dxa"/>
            <w:tcMar/>
          </w:tcPr>
          <w:p w:rsidRPr="007F5E67" w:rsidR="00B363A4" w:rsidP="008E1B9E" w:rsidRDefault="00213729" w14:paraId="1EDA6D02" w14:textId="7DB3075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  <w:tcMar/>
          </w:tcPr>
          <w:p w:rsidRPr="007F5E67" w:rsidR="00B363A4" w:rsidP="16B4FEB1" w:rsidRDefault="00213729" w14:paraId="3C94B4C7" w14:textId="2C52B890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Close </w:t>
            </w:r>
            <w:proofErr w:type="spellStart"/>
            <w:r>
              <w:rPr>
                <w:rFonts w:ascii="Arial" w:hAnsi="Arial" w:eastAsia="Arial" w:cs="Arial"/>
                <w:sz w:val="22"/>
                <w:szCs w:val="22"/>
              </w:rPr>
              <w:t>Operning</w:t>
            </w:r>
            <w:proofErr w:type="spellEnd"/>
            <w:r>
              <w:rPr>
                <w:rFonts w:ascii="Arial" w:hAnsi="Arial" w:eastAsia="Arial" w:cs="Arial"/>
                <w:sz w:val="22"/>
                <w:szCs w:val="22"/>
              </w:rPr>
              <w:t xml:space="preserve"> Ceremony // </w:t>
            </w:r>
            <w:r w:rsidRPr="007F5E67" w:rsidR="00B363A4">
              <w:rPr>
                <w:rFonts w:ascii="Arial" w:hAnsi="Arial" w:eastAsia="Arial" w:cs="Arial"/>
                <w:sz w:val="22"/>
                <w:szCs w:val="22"/>
              </w:rPr>
              <w:t>Guests move into Long Room 2 for further networking</w:t>
            </w:r>
          </w:p>
        </w:tc>
      </w:tr>
      <w:tr w:rsidRPr="007F5E67" w:rsidR="00B363A4" w:rsidTr="12DCDE2A" w14:paraId="06FEE5F2" w14:textId="77777777">
        <w:trPr>
          <w:trHeight w:val="352"/>
        </w:trPr>
        <w:tc>
          <w:tcPr>
            <w:tcW w:w="1985" w:type="dxa"/>
            <w:tcMar/>
          </w:tcPr>
          <w:p w:rsidRPr="007F5E67" w:rsidR="00B363A4" w:rsidP="00D508D3" w:rsidRDefault="00B363A4" w14:paraId="72A07277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5:30pm</w:t>
            </w:r>
          </w:p>
        </w:tc>
        <w:tc>
          <w:tcPr>
            <w:tcW w:w="8363" w:type="dxa"/>
            <w:tcMar/>
          </w:tcPr>
          <w:p w:rsidRPr="007F5E67" w:rsidR="00B363A4" w:rsidP="00D508D3" w:rsidRDefault="005E521E" w14:paraId="1054243D" w14:textId="4FB8554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BOOTCAMP BEGINS</w:t>
            </w:r>
          </w:p>
        </w:tc>
      </w:tr>
      <w:tr w:rsidRPr="007F5E67" w:rsidR="00213729" w:rsidTr="12DCDE2A" w14:paraId="472F1705" w14:textId="77777777">
        <w:trPr>
          <w:trHeight w:val="352"/>
        </w:trPr>
        <w:tc>
          <w:tcPr>
            <w:tcW w:w="1985" w:type="dxa"/>
            <w:tcMar/>
          </w:tcPr>
          <w:p w:rsidRPr="007F5E67" w:rsidR="00213729" w:rsidP="00D508D3" w:rsidRDefault="00213729" w14:paraId="0DBC5F4D" w14:textId="67C300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5:30pm</w:t>
            </w:r>
          </w:p>
        </w:tc>
        <w:tc>
          <w:tcPr>
            <w:tcW w:w="8363" w:type="dxa"/>
            <w:tcMar/>
          </w:tcPr>
          <w:p w:rsidRPr="00213729" w:rsidR="00213729" w:rsidP="00D508D3" w:rsidRDefault="00213729" w14:paraId="0EA0BAE8" w14:textId="2498077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729">
              <w:rPr>
                <w:rFonts w:ascii="Arial" w:hAnsi="Arial" w:cs="Arial"/>
                <w:sz w:val="22"/>
                <w:szCs w:val="22"/>
              </w:rPr>
              <w:t>Introduce Rocket Spark platform</w:t>
            </w:r>
          </w:p>
        </w:tc>
      </w:tr>
      <w:tr w:rsidRPr="007F5E67" w:rsidR="00B363A4" w:rsidTr="12DCDE2A" w14:paraId="7D643398" w14:textId="77777777">
        <w:tc>
          <w:tcPr>
            <w:tcW w:w="1985" w:type="dxa"/>
            <w:tcMar/>
          </w:tcPr>
          <w:p w:rsidRPr="007F5E67" w:rsidR="00B363A4" w:rsidP="12DCDE2A" w:rsidRDefault="00B363A4" w14:paraId="7BC827B6" w14:textId="2438C5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12DCDE2A" w:rsidR="12DCDE2A">
              <w:rPr>
                <w:rFonts w:ascii="Arial" w:hAnsi="Arial" w:cs="Arial"/>
                <w:sz w:val="22"/>
                <w:szCs w:val="22"/>
              </w:rPr>
              <w:t>5:</w:t>
            </w:r>
            <w:r w:rsidRPr="12DCDE2A" w:rsidR="12DCDE2A">
              <w:rPr>
                <w:rFonts w:ascii="Arial" w:hAnsi="Arial" w:cs="Arial"/>
                <w:sz w:val="22"/>
                <w:szCs w:val="22"/>
              </w:rPr>
              <w:t>45</w:t>
            </w:r>
            <w:r w:rsidRPr="12DCDE2A" w:rsidR="12DCDE2A">
              <w:rPr>
                <w:rFonts w:ascii="Arial" w:hAnsi="Arial" w:cs="Arial"/>
                <w:sz w:val="22"/>
                <w:szCs w:val="22"/>
              </w:rPr>
              <w:t>pm-6:30pm</w:t>
            </w:r>
          </w:p>
        </w:tc>
        <w:tc>
          <w:tcPr>
            <w:tcW w:w="8363" w:type="dxa"/>
            <w:tcMar/>
          </w:tcPr>
          <w:p w:rsidRPr="008222D9" w:rsidR="00B363A4" w:rsidP="00D508D3" w:rsidRDefault="00B363A4" w14:paraId="48A8772A" w14:textId="28A34FA5">
            <w:pPr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>WORKSHOP</w:t>
            </w:r>
            <w:r w:rsidR="006D5383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1</w:t>
            </w: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>:</w:t>
            </w:r>
            <w:r w:rsidRPr="008222D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283C4D" w:rsidR="00283C4D">
              <w:rPr>
                <w:rFonts w:ascii="Arial" w:hAnsi="Arial" w:cs="Arial"/>
                <w:b/>
                <w:color w:val="00B050"/>
                <w:sz w:val="22"/>
                <w:szCs w:val="22"/>
              </w:rPr>
              <w:t>Finding your Why, Purpose and Mantra</w:t>
            </w:r>
          </w:p>
          <w:p w:rsidRPr="00F9791E" w:rsidR="00B363A4" w:rsidP="002F2864" w:rsidRDefault="00B363A4" w14:paraId="01F05E74" w14:textId="3AB37645">
            <w:pPr>
              <w:spacing w:before="40" w:after="40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 w:rsidRPr="008222D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</w:t>
            </w:r>
            <w:r w:rsidRPr="008222D9" w:rsidR="005E521E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y </w:t>
            </w:r>
            <w:r w:rsidRPr="00213729" w:rsidR="00213729">
              <w:rPr>
                <w:rFonts w:ascii="Arial" w:hAnsi="Arial" w:cs="Arial"/>
                <w:sz w:val="22"/>
                <w:szCs w:val="22"/>
                <w:lang w:val="en-GB"/>
              </w:rPr>
              <w:t>Latesha Randall</w:t>
            </w:r>
            <w:r w:rsidR="006D538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13729" w:rsidR="006D5383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Pr="006D5383" w:rsidR="006D5383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Atrium</w:t>
            </w:r>
          </w:p>
        </w:tc>
      </w:tr>
      <w:tr w:rsidRPr="007F5E67" w:rsidR="00B363A4" w:rsidTr="12DCDE2A" w14:paraId="20641180" w14:textId="77777777">
        <w:tc>
          <w:tcPr>
            <w:tcW w:w="1985" w:type="dxa"/>
            <w:tcMar/>
          </w:tcPr>
          <w:p w:rsidRPr="007F5E67" w:rsidR="00B363A4" w:rsidP="00123FD9" w:rsidRDefault="00B363A4" w14:paraId="7706366D" w14:textId="3A0012C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6.30pm-7.30pm</w:t>
            </w:r>
          </w:p>
        </w:tc>
        <w:tc>
          <w:tcPr>
            <w:tcW w:w="8363" w:type="dxa"/>
            <w:tcMar/>
          </w:tcPr>
          <w:p w:rsidRPr="006F4BE0" w:rsidR="00B363A4" w:rsidP="00D508D3" w:rsidRDefault="00B363A4" w14:paraId="4462E125" w14:textId="3C22D0D3">
            <w:pPr>
              <w:spacing w:before="40" w:after="40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F4BE0">
              <w:rPr>
                <w:rFonts w:ascii="Arial" w:hAnsi="Arial" w:cs="Arial"/>
                <w:sz w:val="22"/>
                <w:szCs w:val="22"/>
              </w:rPr>
              <w:t xml:space="preserve">Speakers mentor the teams (scheduled </w:t>
            </w:r>
            <w:proofErr w:type="spellStart"/>
            <w:r w:rsidRPr="006F4BE0">
              <w:rPr>
                <w:rFonts w:ascii="Arial" w:hAnsi="Arial" w:cs="Arial"/>
                <w:sz w:val="22"/>
                <w:szCs w:val="22"/>
              </w:rPr>
              <w:t>timelsots</w:t>
            </w:r>
            <w:proofErr w:type="spellEnd"/>
            <w:r w:rsidRPr="006F4B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Pr="007F5E67" w:rsidR="00B363A4" w:rsidTr="12DCDE2A" w14:paraId="457CC849" w14:textId="77777777">
        <w:tc>
          <w:tcPr>
            <w:tcW w:w="1985" w:type="dxa"/>
            <w:tcMar/>
          </w:tcPr>
          <w:p w:rsidRPr="007F5E67" w:rsidR="00B363A4" w:rsidP="00D508D3" w:rsidRDefault="00B363A4" w14:paraId="081C5BEA" w14:textId="62B16E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7:30</w:t>
            </w:r>
            <w:r w:rsidRPr="007F5E67">
              <w:rPr>
                <w:rFonts w:ascii="Arial" w:hAnsi="Arial" w:cs="Arial"/>
                <w:sz w:val="22"/>
                <w:szCs w:val="22"/>
              </w:rPr>
              <w:t>pm-8:30pm</w:t>
            </w:r>
          </w:p>
        </w:tc>
        <w:tc>
          <w:tcPr>
            <w:tcW w:w="8363" w:type="dxa"/>
            <w:tcMar/>
          </w:tcPr>
          <w:p w:rsidRPr="007F5E67" w:rsidR="00B363A4" w:rsidP="16B4FEB1" w:rsidRDefault="00B363A4" w14:paraId="42FED6A1" w14:textId="3FF023C4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 w:rsidRPr="007F5E67">
              <w:rPr>
                <w:rFonts w:ascii="Arial" w:hAnsi="Arial" w:eastAsia="Arial" w:cs="Arial"/>
                <w:sz w:val="22"/>
                <w:szCs w:val="22"/>
              </w:rPr>
              <w:t>Mentor time | Conceptualisation, the problem, existing solutions. Speakers stay behind to mentor</w:t>
            </w:r>
          </w:p>
        </w:tc>
      </w:tr>
      <w:tr w:rsidRPr="007F5E67" w:rsidR="00B363A4" w:rsidTr="12DCDE2A" w14:paraId="64196589" w14:textId="77777777">
        <w:tc>
          <w:tcPr>
            <w:tcW w:w="10348" w:type="dxa"/>
            <w:gridSpan w:val="2"/>
            <w:shd w:val="clear" w:color="auto" w:fill="F05B31"/>
            <w:tcMar/>
          </w:tcPr>
          <w:p w:rsidRPr="00E73A6E" w:rsidR="00B363A4" w:rsidP="00B24030" w:rsidRDefault="00B24030" w14:paraId="5F1C84A4" w14:textId="13D7A288">
            <w:pPr>
              <w:tabs>
                <w:tab w:val="left" w:pos="1099"/>
                <w:tab w:val="center" w:pos="5066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Pr="00E73A6E" w:rsidR="00B363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SATURDAY </w:t>
            </w:r>
            <w:r w:rsid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18 MAY</w:t>
            </w:r>
          </w:p>
        </w:tc>
      </w:tr>
      <w:tr w:rsidRPr="007F5E67" w:rsidR="00B363A4" w:rsidTr="12DCDE2A" w14:paraId="235DF5D8" w14:textId="77777777">
        <w:tc>
          <w:tcPr>
            <w:tcW w:w="1985" w:type="dxa"/>
            <w:tcMar/>
          </w:tcPr>
          <w:p w:rsidRPr="007F5E67" w:rsidR="00B363A4" w:rsidP="00D508D3" w:rsidRDefault="001669A7" w14:paraId="3D59306E" w14:textId="74DDC8D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</w:t>
            </w:r>
            <w:r w:rsidR="00B36CA9">
              <w:rPr>
                <w:rFonts w:ascii="Arial" w:hAnsi="Arial" w:cs="Arial"/>
                <w:sz w:val="22"/>
                <w:szCs w:val="22"/>
              </w:rPr>
              <w:t>30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am-</w:t>
            </w:r>
            <w:r w:rsidR="00B36CA9">
              <w:rPr>
                <w:rFonts w:ascii="Arial" w:hAnsi="Arial" w:cs="Arial"/>
                <w:sz w:val="22"/>
                <w:szCs w:val="22"/>
              </w:rPr>
              <w:t>8:00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363" w:type="dxa"/>
            <w:tcMar/>
          </w:tcPr>
          <w:p w:rsidRPr="007F5E67" w:rsidR="00B363A4" w:rsidP="001669A7" w:rsidRDefault="00B363A4" w14:paraId="21A3C8E0" w14:textId="698039C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 xml:space="preserve">Gym </w:t>
            </w:r>
            <w:r w:rsidR="002B25E4">
              <w:rPr>
                <w:rFonts w:ascii="Arial" w:hAnsi="Arial" w:cs="Arial"/>
                <w:sz w:val="22"/>
                <w:szCs w:val="22"/>
              </w:rPr>
              <w:t>wakeup call //</w:t>
            </w:r>
            <w:r w:rsidRPr="007F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9A7">
              <w:rPr>
                <w:rFonts w:ascii="Arial" w:hAnsi="Arial" w:cs="Arial"/>
                <w:sz w:val="22"/>
                <w:szCs w:val="22"/>
              </w:rPr>
              <w:t>Ara Studios</w:t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2FDC" w:rsidR="00642FD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followed by Gutsy Kombucha refreshments</w:t>
            </w:r>
          </w:p>
        </w:tc>
      </w:tr>
      <w:tr w:rsidRPr="007F5E67" w:rsidR="00B363A4" w:rsidTr="12DCDE2A" w14:paraId="5DF356F4" w14:textId="77777777">
        <w:tc>
          <w:tcPr>
            <w:tcW w:w="1985" w:type="dxa"/>
            <w:tcMar/>
          </w:tcPr>
          <w:p w:rsidRPr="007F5E67" w:rsidR="00B363A4" w:rsidP="00D508D3" w:rsidRDefault="00B363A4" w14:paraId="66AD2959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8:00am-8:30am</w:t>
            </w:r>
          </w:p>
        </w:tc>
        <w:tc>
          <w:tcPr>
            <w:tcW w:w="8363" w:type="dxa"/>
            <w:tcMar/>
          </w:tcPr>
          <w:p w:rsidRPr="00F9791E" w:rsidR="00B363A4" w:rsidP="006C63F5" w:rsidRDefault="00B363A4" w14:paraId="6380C430" w14:textId="2FFBE73B">
            <w:pPr>
              <w:spacing w:before="40" w:after="40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>WORKSHOP in Long Room 1:</w:t>
            </w:r>
            <w:r w:rsidRPr="008222D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6C63F5" w:rsidR="006C63F5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Defining your customer and </w:t>
            </w:r>
            <w:r w:rsidR="006C63F5">
              <w:rPr>
                <w:rFonts w:ascii="Arial" w:hAnsi="Arial" w:cs="Arial"/>
                <w:b/>
                <w:color w:val="00B050"/>
                <w:sz w:val="22"/>
                <w:szCs w:val="22"/>
              </w:rPr>
              <w:t>v</w:t>
            </w:r>
            <w:r w:rsidRPr="006C63F5" w:rsidR="006C63F5">
              <w:rPr>
                <w:rFonts w:ascii="Arial" w:hAnsi="Arial" w:cs="Arial"/>
                <w:b/>
                <w:color w:val="00B050"/>
                <w:sz w:val="22"/>
                <w:szCs w:val="22"/>
              </w:rPr>
              <w:t>alidating your</w:t>
            </w:r>
            <w:r w:rsidR="006C63F5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Market </w:t>
            </w:r>
            <w:r w:rsidRPr="008222D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</w:t>
            </w:r>
            <w:r w:rsidRPr="008222D9" w:rsidR="00C84957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y </w:t>
            </w:r>
            <w:r w:rsidRPr="00C84957" w:rsidR="00C84957">
              <w:rPr>
                <w:rFonts w:ascii="Arial" w:hAnsi="Arial" w:cs="Arial"/>
                <w:sz w:val="22"/>
                <w:szCs w:val="22"/>
                <w:lang w:val="en-GB"/>
              </w:rPr>
              <w:t xml:space="preserve">TBC </w:t>
            </w:r>
          </w:p>
        </w:tc>
      </w:tr>
      <w:tr w:rsidRPr="007F5E67" w:rsidR="00B363A4" w:rsidTr="12DCDE2A" w14:paraId="4314F010" w14:textId="77777777">
        <w:tc>
          <w:tcPr>
            <w:tcW w:w="1985" w:type="dxa"/>
            <w:tcMar/>
          </w:tcPr>
          <w:p w:rsidRPr="007F5E67" w:rsidR="00B363A4" w:rsidP="00D508D3" w:rsidRDefault="00B363A4" w14:paraId="5B5BAF99" w14:textId="76F45D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</w:t>
            </w:r>
            <w:r w:rsidR="00B36CA9">
              <w:rPr>
                <w:rFonts w:ascii="Arial" w:hAnsi="Arial" w:cs="Arial"/>
                <w:sz w:val="22"/>
                <w:szCs w:val="22"/>
              </w:rPr>
              <w:t>30</w:t>
            </w:r>
            <w:r w:rsidRPr="007F5E67">
              <w:rPr>
                <w:rFonts w:ascii="Arial" w:hAnsi="Arial" w:cs="Arial"/>
                <w:sz w:val="22"/>
                <w:szCs w:val="22"/>
              </w:rPr>
              <w:t>am-10:00am</w:t>
            </w:r>
          </w:p>
        </w:tc>
        <w:tc>
          <w:tcPr>
            <w:tcW w:w="8363" w:type="dxa"/>
            <w:tcMar/>
          </w:tcPr>
          <w:p w:rsidRPr="007F5E67" w:rsidR="00B363A4" w:rsidP="00D508D3" w:rsidRDefault="002B25E4" w14:paraId="676C5C11" w14:textId="34D462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Mentors time //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 xml:space="preserve"> customer, pain, solution- customer perspective </w:t>
            </w:r>
          </w:p>
        </w:tc>
      </w:tr>
      <w:tr w:rsidRPr="007F5E67" w:rsidR="00B363A4" w:rsidTr="12DCDE2A" w14:paraId="4944BAEE" w14:textId="77777777">
        <w:tc>
          <w:tcPr>
            <w:tcW w:w="1985" w:type="dxa"/>
            <w:tcMar/>
          </w:tcPr>
          <w:p w:rsidRPr="007F5E67" w:rsidR="00B363A4" w:rsidP="00D508D3" w:rsidRDefault="00B363A4" w14:paraId="154A6145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10:00am-10:30am</w:t>
            </w:r>
          </w:p>
        </w:tc>
        <w:tc>
          <w:tcPr>
            <w:tcW w:w="8363" w:type="dxa"/>
            <w:tcMar/>
          </w:tcPr>
          <w:p w:rsidRPr="00B36CA9" w:rsidR="00B363A4" w:rsidP="00D508D3" w:rsidRDefault="00B363A4" w14:paraId="6182442B" w14:textId="295C1CCC">
            <w:pPr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B36CA9">
              <w:rPr>
                <w:rFonts w:ascii="Arial" w:hAnsi="Arial" w:cs="Arial"/>
                <w:b/>
                <w:color w:val="00B050"/>
                <w:sz w:val="22"/>
                <w:szCs w:val="22"/>
              </w:rPr>
              <w:t>WORKSHOP in Long Room 1: Business Model</w:t>
            </w:r>
            <w:r w:rsidRPr="00B36CA9" w:rsidR="002B25E4">
              <w:rPr>
                <w:rFonts w:ascii="Arial" w:hAnsi="Arial" w:cs="Arial"/>
                <w:b/>
                <w:color w:val="00B050"/>
                <w:sz w:val="22"/>
                <w:szCs w:val="22"/>
              </w:rPr>
              <w:t>ling</w:t>
            </w:r>
            <w:r w:rsidRPr="00B36CA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  <w:p w:rsidRPr="00B36CA9" w:rsidR="00B363A4" w:rsidP="00F9791E" w:rsidRDefault="00B363A4" w14:paraId="5D7E16FC" w14:textId="75BB8A60">
            <w:pPr>
              <w:spacing w:before="40" w:after="40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  <w:r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 </w:t>
            </w:r>
            <w:r w:rsidRPr="00B36CA9" w:rsidR="0021372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David Hallett </w:t>
            </w:r>
            <w:r w:rsidRPr="00B36CA9" w:rsidR="0021372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Pr="00B36CA9" w:rsidR="0021372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Pr="007F5E67" w:rsidR="00B363A4" w:rsidTr="12DCDE2A" w14:paraId="0102820D" w14:textId="77777777">
        <w:tc>
          <w:tcPr>
            <w:tcW w:w="1985" w:type="dxa"/>
            <w:tcMar/>
          </w:tcPr>
          <w:p w:rsidRPr="007F5E67" w:rsidR="00B363A4" w:rsidP="00D508D3" w:rsidRDefault="00B363A4" w14:paraId="6CC4203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1:00pm-3:00pm</w:t>
            </w:r>
          </w:p>
        </w:tc>
        <w:tc>
          <w:tcPr>
            <w:tcW w:w="8363" w:type="dxa"/>
            <w:tcMar/>
          </w:tcPr>
          <w:p w:rsidRPr="007F5E67" w:rsidR="00B363A4" w:rsidP="16B4FEB1" w:rsidRDefault="002B25E4" w14:paraId="3B13C893" w14:textId="5E6C66A6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Mentors time // Somebody somewhere knows why your business model sucks. Find them. </w:t>
            </w:r>
          </w:p>
        </w:tc>
      </w:tr>
      <w:tr w:rsidRPr="007F5E67" w:rsidR="00B363A4" w:rsidTr="12DCDE2A" w14:paraId="14C5551C" w14:textId="77777777">
        <w:tc>
          <w:tcPr>
            <w:tcW w:w="1985" w:type="dxa"/>
            <w:tcMar/>
          </w:tcPr>
          <w:p w:rsidRPr="007F5E67" w:rsidR="00B363A4" w:rsidP="00D508D3" w:rsidRDefault="00B363A4" w14:paraId="5843ED9C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3:00pm-3:30pm</w:t>
            </w:r>
          </w:p>
        </w:tc>
        <w:tc>
          <w:tcPr>
            <w:tcW w:w="8363" w:type="dxa"/>
            <w:tcMar/>
          </w:tcPr>
          <w:p w:rsidRPr="00B36CA9" w:rsidR="00B363A4" w:rsidP="00D508D3" w:rsidRDefault="00B363A4" w14:paraId="40FF5F0D" w14:textId="41C01E49">
            <w:pPr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B36CA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WORKSHOP in Long Room 1: </w:t>
            </w:r>
            <w:r w:rsidRPr="00B36CA9" w:rsidR="00014BE1">
              <w:rPr>
                <w:rFonts w:ascii="Arial" w:hAnsi="Arial" w:cs="Arial"/>
                <w:b/>
                <w:color w:val="00B050"/>
                <w:sz w:val="22"/>
                <w:szCs w:val="22"/>
              </w:rPr>
              <w:t>Finance Model</w:t>
            </w:r>
            <w:r w:rsidRPr="00B36CA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  <w:p w:rsidRPr="00B36CA9" w:rsidR="00B363A4" w:rsidP="00F9791E" w:rsidRDefault="00B363A4" w14:paraId="1FEE51D0" w14:textId="4DE3EBD7">
            <w:pPr>
              <w:spacing w:before="40" w:after="40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  <w:r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</w:t>
            </w:r>
            <w:r w:rsidRPr="00B36CA9" w:rsidR="0021372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Julian So </w:t>
            </w:r>
            <w:r w:rsidRPr="00B36CA9" w:rsidR="0021372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Pr="00B36CA9" w:rsidR="0021372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Pr="007F5E67" w:rsidR="00B363A4" w:rsidTr="12DCDE2A" w14:paraId="14BF707C" w14:textId="77777777">
        <w:trPr>
          <w:trHeight w:val="325"/>
        </w:trPr>
        <w:tc>
          <w:tcPr>
            <w:tcW w:w="1985" w:type="dxa"/>
            <w:tcMar/>
          </w:tcPr>
          <w:p w:rsidRPr="007F5E67" w:rsidR="00B363A4" w:rsidP="00D508D3" w:rsidRDefault="00B363A4" w14:paraId="715EBDA7" w14:textId="296A94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4:00pm-6.00pm</w:t>
            </w:r>
          </w:p>
        </w:tc>
        <w:tc>
          <w:tcPr>
            <w:tcW w:w="8363" w:type="dxa"/>
            <w:tcMar/>
          </w:tcPr>
          <w:p w:rsidRPr="007F5E67" w:rsidR="00B363A4" w:rsidP="16B4FEB1" w:rsidRDefault="00B363A4" w14:paraId="5A9EAF7F" w14:textId="0160E871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 w:rsidRPr="007F5E67">
              <w:rPr>
                <w:rFonts w:ascii="Arial" w:hAnsi="Arial" w:eastAsia="Arial" w:cs="Arial"/>
                <w:sz w:val="22"/>
                <w:szCs w:val="22"/>
              </w:rPr>
              <w:t>Mentors time | How do we make money, capital needs, financials</w:t>
            </w:r>
          </w:p>
        </w:tc>
      </w:tr>
      <w:tr w:rsidRPr="007F5E67" w:rsidR="00B363A4" w:rsidTr="12DCDE2A" w14:paraId="2D790852" w14:textId="77777777">
        <w:tc>
          <w:tcPr>
            <w:tcW w:w="1985" w:type="dxa"/>
            <w:tcMar/>
          </w:tcPr>
          <w:p w:rsidRPr="007F5E67" w:rsidR="00B363A4" w:rsidP="007D48B8" w:rsidRDefault="00B363A4" w14:paraId="0F4AF441" w14:textId="3DBDDB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  <w:r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498925B9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Hand in draft deliverables (excluding your presentation slides)</w:t>
            </w:r>
          </w:p>
        </w:tc>
      </w:tr>
      <w:tr w:rsidRPr="007F5E67" w:rsidR="00B363A4" w:rsidTr="12DCDE2A" w14:paraId="30772A11" w14:textId="77777777">
        <w:tc>
          <w:tcPr>
            <w:tcW w:w="10348" w:type="dxa"/>
            <w:gridSpan w:val="2"/>
            <w:shd w:val="clear" w:color="auto" w:fill="F05B31"/>
            <w:tcMar/>
          </w:tcPr>
          <w:p w:rsidRPr="00E73A6E" w:rsidR="00B363A4" w:rsidP="00B24030" w:rsidRDefault="00B24030" w14:paraId="1740EAAA" w14:textId="3DE58806">
            <w:pPr>
              <w:tabs>
                <w:tab w:val="center" w:pos="5066"/>
                <w:tab w:val="left" w:pos="691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Pr="00E73A6E" w:rsidR="00B363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SUNDAY </w:t>
            </w:r>
            <w:r w:rsid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19 MAY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Pr="007F5E67" w:rsidR="00B363A4" w:rsidTr="12DCDE2A" w14:paraId="404A69C8" w14:textId="77777777">
        <w:tc>
          <w:tcPr>
            <w:tcW w:w="1985" w:type="dxa"/>
            <w:tcMar/>
          </w:tcPr>
          <w:p w:rsidRPr="007F5E67" w:rsidR="00B363A4" w:rsidP="00D508D3" w:rsidRDefault="001669A7" w14:paraId="66958B64" w14:textId="1AE07FC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7:20</w:t>
            </w:r>
            <w:r w:rsidRPr="007F5E67" w:rsidR="00B363A4">
              <w:rPr>
                <w:rFonts w:ascii="Arial" w:hAnsi="Arial" w:cs="Arial"/>
                <w:sz w:val="22"/>
                <w:szCs w:val="22"/>
              </w:rPr>
              <w:t>am-7:50am</w:t>
            </w:r>
          </w:p>
        </w:tc>
        <w:tc>
          <w:tcPr>
            <w:tcW w:w="8363" w:type="dxa"/>
            <w:tcMar/>
          </w:tcPr>
          <w:p w:rsidRPr="007F5E67" w:rsidR="00B363A4" w:rsidP="001669A7" w:rsidRDefault="737A3149" w14:paraId="12116488" w14:textId="1E9781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737A3149">
              <w:rPr>
                <w:rFonts w:ascii="Arial" w:hAnsi="Arial" w:cs="Arial"/>
                <w:sz w:val="22"/>
                <w:szCs w:val="22"/>
              </w:rPr>
              <w:t xml:space="preserve">Gym wakeup call | </w:t>
            </w:r>
            <w:r w:rsidR="001669A7">
              <w:rPr>
                <w:rFonts w:ascii="Arial" w:hAnsi="Arial" w:cs="Arial"/>
                <w:sz w:val="22"/>
                <w:szCs w:val="22"/>
              </w:rPr>
              <w:t>Ara Studios</w:t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2FDC" w:rsidR="00642FD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followed by Gutsy Kombucha refreshments </w:t>
            </w:r>
          </w:p>
        </w:tc>
      </w:tr>
      <w:tr w:rsidRPr="007F5E67" w:rsidR="00B363A4" w:rsidTr="12DCDE2A" w14:paraId="1A110CA4" w14:textId="77777777">
        <w:trPr>
          <w:trHeight w:val="912"/>
        </w:trPr>
        <w:tc>
          <w:tcPr>
            <w:tcW w:w="1985" w:type="dxa"/>
            <w:tcMar/>
          </w:tcPr>
          <w:p w:rsidRPr="007F5E67" w:rsidR="00B363A4" w:rsidP="00D508D3" w:rsidRDefault="00B363A4" w14:paraId="01C8F63A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8:00am-8:30am</w:t>
            </w:r>
          </w:p>
        </w:tc>
        <w:tc>
          <w:tcPr>
            <w:tcW w:w="8363" w:type="dxa"/>
            <w:tcMar/>
          </w:tcPr>
          <w:p w:rsidR="00530A0D" w:rsidP="00530A0D" w:rsidRDefault="00B363A4" w14:paraId="061E3EB4" w14:textId="77777777">
            <w:pPr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WORKSHOP in Long Room 1: Pitching &amp; Story Telling </w:t>
            </w:r>
          </w:p>
          <w:p w:rsidRPr="00530A0D" w:rsidR="00530A0D" w:rsidP="00530A0D" w:rsidRDefault="00B363A4" w14:paraId="6B6B9A73" w14:textId="56190ECB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22D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</w:t>
            </w:r>
            <w:r w:rsidR="00530A0D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</w:t>
            </w:r>
            <w:r w:rsidRPr="00B36CA9" w:rsidR="00530A0D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Holly Bennett</w:t>
            </w:r>
            <w:r w:rsidRPr="00B36CA9" w:rsid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</w:t>
            </w:r>
            <w:r w:rsidRPr="00B36CA9" w:rsidR="00B36CA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Pr="00B36CA9" w:rsid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Pr="007F5E67" w:rsidR="00B363A4" w:rsidTr="12DCDE2A" w14:paraId="2E51CB90" w14:textId="77777777">
        <w:trPr>
          <w:trHeight w:val="171"/>
        </w:trPr>
        <w:tc>
          <w:tcPr>
            <w:tcW w:w="1985" w:type="dxa"/>
            <w:tcMar/>
          </w:tcPr>
          <w:p w:rsidR="00B363A4" w:rsidP="00B14919" w:rsidRDefault="00B363A4" w14:paraId="68EBC21D" w14:textId="2219F35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F5E67">
              <w:rPr>
                <w:rFonts w:ascii="Arial" w:hAnsi="Arial" w:cs="Arial"/>
                <w:sz w:val="22"/>
                <w:szCs w:val="22"/>
              </w:rPr>
              <w:t>:30am-</w:t>
            </w:r>
            <w:r>
              <w:rPr>
                <w:rFonts w:ascii="Arial" w:hAnsi="Arial" w:cs="Arial"/>
                <w:sz w:val="22"/>
                <w:szCs w:val="22"/>
              </w:rPr>
              <w:t>10:30am</w:t>
            </w:r>
          </w:p>
        </w:tc>
        <w:tc>
          <w:tcPr>
            <w:tcW w:w="8363" w:type="dxa"/>
            <w:tcMar/>
          </w:tcPr>
          <w:p w:rsidRPr="00B14919" w:rsidR="00B363A4" w:rsidP="00B14919" w:rsidRDefault="00B363A4" w14:paraId="3782C1CE" w14:textId="11DA59FF">
            <w:pPr>
              <w:spacing w:before="40" w:after="4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B14919">
              <w:rPr>
                <w:rFonts w:ascii="Arial" w:hAnsi="Arial" w:eastAsia="Arial" w:cs="Arial"/>
                <w:caps/>
                <w:sz w:val="22"/>
                <w:szCs w:val="22"/>
                <w:lang w:val="en-US"/>
              </w:rPr>
              <w:t>Feedback on draft deliverables</w:t>
            </w:r>
            <w:r>
              <w:rPr>
                <w:rFonts w:ascii="Arial" w:hAnsi="Arial" w:eastAsia="Arial" w:cs="Arial"/>
                <w:caps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Arial" w:hAnsi="Arial" w:eastAsia="Arial" w:cs="Arial"/>
                <w:sz w:val="22"/>
                <w:szCs w:val="22"/>
                <w:lang w:val="en-US"/>
              </w:rPr>
              <w:t>Selected mentors to provide feedback to teams</w:t>
            </w:r>
          </w:p>
        </w:tc>
      </w:tr>
      <w:tr w:rsidRPr="007F5E67" w:rsidR="00B363A4" w:rsidTr="12DCDE2A" w14:paraId="519F4C0A" w14:textId="77777777">
        <w:trPr>
          <w:trHeight w:val="171"/>
        </w:trPr>
        <w:tc>
          <w:tcPr>
            <w:tcW w:w="1985" w:type="dxa"/>
            <w:tcMar/>
          </w:tcPr>
          <w:p w:rsidRPr="007F5E67" w:rsidR="00B363A4" w:rsidP="00D508D3" w:rsidRDefault="00B363A4" w14:paraId="7237FAAF" w14:textId="68AB85D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10:00am-12:</w:t>
            </w:r>
            <w:r w:rsidR="00530A0D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  <w:tcMar/>
          </w:tcPr>
          <w:p w:rsidRPr="00B24030" w:rsidR="00B363A4" w:rsidP="00D508D3" w:rsidRDefault="00B363A4" w14:paraId="401E2E96" w14:textId="19FD529C">
            <w:pPr>
              <w:spacing w:before="40" w:after="40"/>
              <w:rPr>
                <w:rFonts w:ascii="Arial" w:hAnsi="Arial" w:cs="Arial"/>
                <w:b/>
                <w:color w:val="F05B31"/>
                <w:sz w:val="22"/>
                <w:szCs w:val="22"/>
              </w:rPr>
            </w:pP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PITCH CLINICS: </w:t>
            </w:r>
            <w:r w:rsidRPr="00B24030">
              <w:rPr>
                <w:rFonts w:ascii="Arial" w:hAnsi="Arial" w:cs="Arial"/>
                <w:color w:val="F05B31"/>
                <w:sz w:val="22"/>
                <w:szCs w:val="22"/>
              </w:rPr>
              <w:t>Building a relevant message that stands out</w:t>
            </w: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 </w:t>
            </w:r>
          </w:p>
          <w:p w:rsidRPr="007F5E67" w:rsidR="00B363A4" w:rsidP="737A3149" w:rsidRDefault="737A3149" w14:paraId="6899069B" w14:textId="7C8DE444">
            <w:pPr>
              <w:spacing w:before="40" w:after="40"/>
              <w:rPr>
                <w:rFonts w:ascii="Arial" w:hAnsi="Arial" w:cs="Arial"/>
                <w:b/>
                <w:bCs/>
                <w:color w:val="276AFF"/>
                <w:sz w:val="22"/>
                <w:szCs w:val="22"/>
              </w:rPr>
            </w:pPr>
            <w:r w:rsidRPr="00B24030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15mins per team (x10 teams) with </w:t>
            </w:r>
            <w:r w:rsidR="00672081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pitch experts. </w:t>
            </w:r>
          </w:p>
        </w:tc>
      </w:tr>
      <w:tr w:rsidRPr="007F5E67" w:rsidR="00B363A4" w:rsidTr="12DCDE2A" w14:paraId="0F35A30E" w14:textId="77777777">
        <w:tc>
          <w:tcPr>
            <w:tcW w:w="1985" w:type="dxa"/>
            <w:tcMar/>
          </w:tcPr>
          <w:p w:rsidRPr="007F5E67" w:rsidR="00B363A4" w:rsidP="00D508D3" w:rsidRDefault="00B363A4" w14:paraId="1B1EA18F" w14:textId="60EE053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10:30am-12:30pm</w:t>
            </w:r>
          </w:p>
        </w:tc>
        <w:tc>
          <w:tcPr>
            <w:tcW w:w="8363" w:type="dxa"/>
            <w:tcMar/>
          </w:tcPr>
          <w:p w:rsidRPr="007F5E67" w:rsidR="00B363A4" w:rsidP="00B14919" w:rsidRDefault="00B363A4" w14:paraId="0128A459" w14:textId="52DE334F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 w:rsidRPr="007F5E67">
              <w:rPr>
                <w:rFonts w:ascii="Arial" w:hAnsi="Arial" w:eastAsia="Arial" w:cs="Arial"/>
                <w:sz w:val="22"/>
                <w:szCs w:val="22"/>
              </w:rPr>
              <w:t xml:space="preserve">Mentors time | </w:t>
            </w:r>
            <w:r w:rsidRPr="007F5E67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Feedback on draft deliverables, </w:t>
            </w:r>
            <w:r>
              <w:rPr>
                <w:rFonts w:ascii="Arial" w:hAnsi="Arial" w:eastAsia="Arial" w:cs="Arial"/>
                <w:sz w:val="22"/>
                <w:szCs w:val="22"/>
                <w:lang w:val="en-US"/>
              </w:rPr>
              <w:t>refining UVP and revenue streams.</w:t>
            </w:r>
          </w:p>
        </w:tc>
      </w:tr>
      <w:tr w:rsidRPr="007F5E67" w:rsidR="00B363A4" w:rsidTr="12DCDE2A" w14:paraId="13C9D720" w14:textId="77777777">
        <w:tc>
          <w:tcPr>
            <w:tcW w:w="1985" w:type="dxa"/>
            <w:tcMar/>
          </w:tcPr>
          <w:p w:rsidRPr="007F5E67" w:rsidR="00B363A4" w:rsidP="00D508D3" w:rsidRDefault="00B363A4" w14:paraId="7C649627" w14:textId="2AE1EF1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1:00pm-3:</w:t>
            </w:r>
            <w:r w:rsidR="00530A0D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  <w:tcMar/>
          </w:tcPr>
          <w:p w:rsidRPr="00B24030" w:rsidR="00B363A4" w:rsidP="00CB2A73" w:rsidRDefault="00B363A4" w14:paraId="414EA185" w14:textId="77777777">
            <w:pPr>
              <w:spacing w:before="40" w:after="40"/>
              <w:rPr>
                <w:rFonts w:ascii="Arial" w:hAnsi="Arial" w:cs="Arial"/>
                <w:b/>
                <w:color w:val="F05B31"/>
                <w:sz w:val="22"/>
                <w:szCs w:val="22"/>
              </w:rPr>
            </w:pP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PITCH CLINICS: </w:t>
            </w:r>
            <w:r w:rsidRPr="00B24030">
              <w:rPr>
                <w:rFonts w:ascii="Arial" w:hAnsi="Arial" w:cs="Arial"/>
                <w:color w:val="F05B31"/>
                <w:sz w:val="22"/>
                <w:szCs w:val="22"/>
              </w:rPr>
              <w:t>Building a relevant message that stands out</w:t>
            </w: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 </w:t>
            </w:r>
          </w:p>
          <w:p w:rsidRPr="007F5E67" w:rsidR="00B363A4" w:rsidP="00CB2A73" w:rsidRDefault="00530A0D" w14:paraId="39E15014" w14:textId="17821CDE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 w:rsidRPr="00B24030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>15mins per team (x10 teams)</w:t>
            </w:r>
            <w:r w:rsidR="00672081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 </w:t>
            </w:r>
            <w:r w:rsidRPr="00B24030" w:rsidR="00672081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with </w:t>
            </w:r>
            <w:r w:rsidR="00672081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>pitch experts.</w:t>
            </w:r>
          </w:p>
        </w:tc>
      </w:tr>
      <w:tr w:rsidRPr="007F5E67" w:rsidR="00B363A4" w:rsidTr="12DCDE2A" w14:paraId="12CD1A79" w14:textId="77777777">
        <w:trPr>
          <w:trHeight w:val="366"/>
        </w:trPr>
        <w:tc>
          <w:tcPr>
            <w:tcW w:w="1985" w:type="dxa"/>
            <w:tcMar/>
          </w:tcPr>
          <w:p w:rsidRPr="007F5E67" w:rsidR="00B363A4" w:rsidP="00D508D3" w:rsidRDefault="00B363A4" w14:paraId="162BCFB5" w14:textId="77777777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3:00pm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29CC0448" w14:textId="77777777">
            <w:pPr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Hand in final Deliverables (excluding presentation slides)</w:t>
            </w:r>
          </w:p>
        </w:tc>
      </w:tr>
      <w:tr w:rsidRPr="007F5E67" w:rsidR="00B363A4" w:rsidTr="12DCDE2A" w14:paraId="6B6D6F85" w14:textId="77777777">
        <w:trPr>
          <w:trHeight w:val="562"/>
        </w:trPr>
        <w:tc>
          <w:tcPr>
            <w:tcW w:w="1985" w:type="dxa"/>
            <w:tcMar/>
          </w:tcPr>
          <w:p w:rsidRPr="007F5E67" w:rsidR="00B363A4" w:rsidP="00D508D3" w:rsidRDefault="00B363A4" w14:paraId="6DE600C7" w14:textId="0FE8141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3:00pm-5:00pm</w:t>
            </w:r>
          </w:p>
        </w:tc>
        <w:tc>
          <w:tcPr>
            <w:tcW w:w="8363" w:type="dxa"/>
            <w:tcMar/>
          </w:tcPr>
          <w:p w:rsidRPr="00B24030" w:rsidR="00B363A4" w:rsidP="00637D6E" w:rsidRDefault="00B363A4" w14:paraId="2153DFBA" w14:textId="77B7469B">
            <w:pPr>
              <w:spacing w:before="40" w:after="40"/>
              <w:rPr>
                <w:rFonts w:ascii="Arial" w:hAnsi="Arial"/>
                <w:color w:val="F05B31"/>
                <w:sz w:val="21"/>
              </w:rPr>
            </w:pPr>
            <w:r w:rsidRPr="00B24030">
              <w:rPr>
                <w:rFonts w:ascii="Arial" w:hAnsi="Arial"/>
                <w:b/>
                <w:color w:val="F05B31"/>
                <w:sz w:val="21"/>
              </w:rPr>
              <w:t xml:space="preserve">PITCH PRACTICE: </w:t>
            </w:r>
            <w:r w:rsidRPr="00B24030">
              <w:rPr>
                <w:rFonts w:ascii="Arial" w:hAnsi="Arial"/>
                <w:color w:val="F05B31"/>
                <w:sz w:val="21"/>
              </w:rPr>
              <w:t xml:space="preserve">Practice your Pitch to Mentors in a confidential setting </w:t>
            </w:r>
          </w:p>
          <w:p w:rsidRPr="00637D6E" w:rsidR="00B363A4" w:rsidP="00637D6E" w:rsidRDefault="00B363A4" w14:paraId="2BB8CBC1" w14:textId="7827A6F5">
            <w:pPr>
              <w:spacing w:before="40" w:after="40"/>
              <w:rPr>
                <w:rFonts w:ascii="Arial" w:hAnsi="Arial"/>
                <w:color w:val="7030A0"/>
                <w:sz w:val="20"/>
              </w:rPr>
            </w:pPr>
            <w:r w:rsidRPr="00B24030">
              <w:rPr>
                <w:rFonts w:ascii="Arial" w:hAnsi="Arial"/>
                <w:color w:val="F05B31"/>
                <w:sz w:val="21"/>
              </w:rPr>
              <w:t>10mins per team // Long Room 1 &amp; 2  (2 parallel sessions)</w:t>
            </w:r>
          </w:p>
        </w:tc>
      </w:tr>
      <w:tr w:rsidRPr="007F5E67" w:rsidR="00B363A4" w:rsidTr="12DCDE2A" w14:paraId="16F14246" w14:textId="77777777">
        <w:tc>
          <w:tcPr>
            <w:tcW w:w="1985" w:type="dxa"/>
            <w:tcMar/>
          </w:tcPr>
          <w:p w:rsidRPr="007F5E67" w:rsidR="00B363A4" w:rsidP="00D508D3" w:rsidRDefault="00B363A4" w14:paraId="617D3F0A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5:30pm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1CE84D7C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Hand in final presentation slides</w:t>
            </w:r>
          </w:p>
        </w:tc>
      </w:tr>
      <w:tr w:rsidRPr="007F5E67" w:rsidR="00B363A4" w:rsidTr="12DCDE2A" w14:paraId="2E81553F" w14:textId="77777777">
        <w:tc>
          <w:tcPr>
            <w:tcW w:w="1985" w:type="dxa"/>
            <w:tcMar/>
          </w:tcPr>
          <w:p w:rsidRPr="007F5E67" w:rsidR="00B363A4" w:rsidP="00D508D3" w:rsidRDefault="00B363A4" w14:paraId="4088420F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5:30pm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465B0FFE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48 HOUR ENDS</w:t>
            </w:r>
          </w:p>
        </w:tc>
      </w:tr>
      <w:tr w:rsidRPr="007F5E67" w:rsidR="00B363A4" w:rsidTr="12DCDE2A" w14:paraId="100CCFE1" w14:textId="77777777">
        <w:trPr>
          <w:trHeight w:val="203"/>
        </w:trPr>
        <w:tc>
          <w:tcPr>
            <w:tcW w:w="1985" w:type="dxa"/>
            <w:tcMar/>
          </w:tcPr>
          <w:p w:rsidRPr="007F5E67" w:rsidR="00B363A4" w:rsidP="00D508D3" w:rsidRDefault="00B363A4" w14:paraId="32B020CA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5:35pm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29E6A32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Clear out of the Atrium | keep rehearsing your pitches!</w:t>
            </w:r>
          </w:p>
        </w:tc>
      </w:tr>
      <w:tr w:rsidRPr="007F5E67" w:rsidR="00B363A4" w:rsidTr="12DCDE2A" w14:paraId="52AADFDC" w14:textId="77777777">
        <w:tc>
          <w:tcPr>
            <w:tcW w:w="1985" w:type="dxa"/>
            <w:tcMar/>
          </w:tcPr>
          <w:p w:rsidRPr="007F5E67" w:rsidR="00B363A4" w:rsidP="00D508D3" w:rsidRDefault="00B363A4" w14:paraId="568FA8A1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6:30pm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604503AD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Public Guests arrive: networking/ nibbles/ drinks</w:t>
            </w:r>
          </w:p>
        </w:tc>
      </w:tr>
      <w:tr w:rsidRPr="007F5E67" w:rsidR="00B363A4" w:rsidTr="12DCDE2A" w14:paraId="486A25EB" w14:textId="77777777">
        <w:trPr>
          <w:trHeight w:val="353"/>
        </w:trPr>
        <w:tc>
          <w:tcPr>
            <w:tcW w:w="1985" w:type="dxa"/>
            <w:tcMar/>
          </w:tcPr>
          <w:p w:rsidRPr="007F5E67" w:rsidR="00B363A4" w:rsidP="00D508D3" w:rsidRDefault="0069100C" w14:paraId="005AD6DD" w14:textId="0BFB2A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37F18AE4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THE SHOW NIGHT BEGINS</w:t>
            </w:r>
            <w:r w:rsidRPr="007F5E67">
              <w:rPr>
                <w:rFonts w:ascii="Arial" w:hAnsi="Arial" w:cs="Arial"/>
                <w:sz w:val="22"/>
                <w:szCs w:val="22"/>
              </w:rPr>
              <w:t xml:space="preserve"> | Welcome &amp; Introduction</w:t>
            </w:r>
          </w:p>
        </w:tc>
      </w:tr>
      <w:tr w:rsidRPr="007F5E67" w:rsidR="00B363A4" w:rsidTr="12DCDE2A" w14:paraId="32E23F38" w14:textId="77777777">
        <w:tc>
          <w:tcPr>
            <w:tcW w:w="1985" w:type="dxa"/>
            <w:tcMar/>
          </w:tcPr>
          <w:p w:rsidRPr="007F5E67" w:rsidR="00B363A4" w:rsidP="00D508D3" w:rsidRDefault="00B363A4" w14:paraId="5E606AB1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7:10pm</w:t>
            </w:r>
          </w:p>
        </w:tc>
        <w:tc>
          <w:tcPr>
            <w:tcW w:w="8363" w:type="dxa"/>
            <w:tcMar/>
          </w:tcPr>
          <w:p w:rsidRPr="007F5E67" w:rsidR="00B363A4" w:rsidP="00D508D3" w:rsidRDefault="0069100C" w14:paraId="33E9FED7" w14:textId="351321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top teams from each category announced </w:t>
            </w:r>
            <w:r w:rsidR="00672081">
              <w:rPr>
                <w:rFonts w:ascii="Arial" w:hAnsi="Arial" w:cs="Arial"/>
                <w:sz w:val="22"/>
                <w:szCs w:val="22"/>
              </w:rPr>
              <w:t>+ peoples choice</w:t>
            </w:r>
            <w:bookmarkStart w:name="_GoBack" w:id="0"/>
            <w:bookmarkEnd w:id="0"/>
          </w:p>
        </w:tc>
      </w:tr>
      <w:tr w:rsidRPr="007F5E67" w:rsidR="00B363A4" w:rsidTr="12DCDE2A" w14:paraId="3D64A06A" w14:textId="77777777">
        <w:trPr>
          <w:trHeight w:val="352"/>
        </w:trPr>
        <w:tc>
          <w:tcPr>
            <w:tcW w:w="1985" w:type="dxa"/>
            <w:tcMar/>
          </w:tcPr>
          <w:p w:rsidRPr="007F5E67" w:rsidR="00B363A4" w:rsidP="00D508D3" w:rsidRDefault="00B363A4" w14:paraId="2CA01B44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7:15pm-8:40pm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1542C3F7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 minute pitches + 5 minute judge Q&amp;A (6 teams pitch)</w:t>
            </w:r>
          </w:p>
        </w:tc>
      </w:tr>
      <w:tr w:rsidRPr="007F5E67" w:rsidR="00B363A4" w:rsidTr="12DCDE2A" w14:paraId="6B5C8BE8" w14:textId="77777777">
        <w:tc>
          <w:tcPr>
            <w:tcW w:w="1985" w:type="dxa"/>
            <w:tcMar/>
          </w:tcPr>
          <w:p w:rsidRPr="007F5E67" w:rsidR="00B363A4" w:rsidP="00D508D3" w:rsidRDefault="00B363A4" w14:paraId="586AD98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8:40pm-9:10pm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1626D8EC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Judges deliberate</w:t>
            </w:r>
          </w:p>
        </w:tc>
      </w:tr>
      <w:tr w:rsidRPr="007F5E67" w:rsidR="00B363A4" w:rsidTr="12DCDE2A" w14:paraId="507120B2" w14:textId="77777777">
        <w:tc>
          <w:tcPr>
            <w:tcW w:w="1985" w:type="dxa"/>
            <w:tcMar/>
          </w:tcPr>
          <w:p w:rsidRPr="007F5E67" w:rsidR="00B363A4" w:rsidP="00D508D3" w:rsidRDefault="00B363A4" w14:paraId="587029A2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9:10pm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61FA0A7C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Winners announced + judges feedback + prize giving + photos with sponsors</w:t>
            </w:r>
          </w:p>
        </w:tc>
      </w:tr>
      <w:tr w:rsidRPr="007F5E67" w:rsidR="00B363A4" w:rsidTr="12DCDE2A" w14:paraId="049302D2" w14:textId="77777777">
        <w:trPr>
          <w:trHeight w:val="325"/>
        </w:trPr>
        <w:tc>
          <w:tcPr>
            <w:tcW w:w="1985" w:type="dxa"/>
            <w:tcMar/>
          </w:tcPr>
          <w:p w:rsidRPr="007F5E67" w:rsidR="00B363A4" w:rsidP="00D508D3" w:rsidRDefault="00B363A4" w14:paraId="1F002ADA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9:30pm</w:t>
            </w:r>
          </w:p>
        </w:tc>
        <w:tc>
          <w:tcPr>
            <w:tcW w:w="8363" w:type="dxa"/>
            <w:tcMar/>
          </w:tcPr>
          <w:p w:rsidRPr="007F5E67" w:rsidR="00B363A4" w:rsidP="00D508D3" w:rsidRDefault="00B363A4" w14:paraId="6478AD08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Event Ends</w:t>
            </w:r>
          </w:p>
        </w:tc>
      </w:tr>
    </w:tbl>
    <w:p w:rsidRPr="007F5E67" w:rsidR="009F073D" w:rsidP="009F490F" w:rsidRDefault="009F073D" w14:paraId="57805D61" w14:textId="77777777">
      <w:pPr>
        <w:spacing w:before="40" w:after="40"/>
        <w:rPr>
          <w:rFonts w:ascii="Arial" w:hAnsi="Arial" w:cs="Arial"/>
          <w:sz w:val="22"/>
          <w:szCs w:val="22"/>
        </w:rPr>
      </w:pPr>
    </w:p>
    <w:sectPr w:rsidRPr="007F5E67" w:rsidR="009F073D" w:rsidSect="00272A71">
      <w:headerReference w:type="default" r:id="rId6"/>
      <w:footerReference w:type="default" r:id="rId7"/>
      <w:pgSz w:w="11900" w:h="16840" w:orient="portrait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A3" w:rsidP="005057B2" w:rsidRDefault="005229A3" w14:paraId="16F0A9EB" w14:textId="77777777">
      <w:r>
        <w:separator/>
      </w:r>
    </w:p>
  </w:endnote>
  <w:endnote w:type="continuationSeparator" w:id="0">
    <w:p w:rsidR="005229A3" w:rsidP="005057B2" w:rsidRDefault="005229A3" w14:paraId="5DE8B6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3D6C70" w:rsidP="00484D40" w:rsidRDefault="00FD60AA" w14:paraId="68DD7670" w14:textId="00541920">
    <w:pPr>
      <w:pStyle w:val="Footer"/>
      <w:tabs>
        <w:tab w:val="clear" w:pos="4320"/>
        <w:tab w:val="clear" w:pos="8640"/>
        <w:tab w:val="right" w:pos="8300"/>
      </w:tabs>
    </w:pPr>
    <w:r>
      <w:rPr>
        <w:noProof/>
        <w:color w:val="E36C0A" w:themeColor="accent6" w:themeShade="BF"/>
        <w:lang w:val="en-GB" w:eastAsia="en-GB"/>
      </w:rPr>
      <w:drawing>
        <wp:anchor distT="0" distB="0" distL="114300" distR="114300" simplePos="0" relativeHeight="251668480" behindDoc="1" locked="0" layoutInCell="1" allowOverlap="1" wp14:anchorId="495360EA" wp14:editId="1F7DD183">
          <wp:simplePos x="0" y="0"/>
          <wp:positionH relativeFrom="column">
            <wp:posOffset>4349327</wp:posOffset>
          </wp:positionH>
          <wp:positionV relativeFrom="paragraph">
            <wp:posOffset>-208915</wp:posOffset>
          </wp:positionV>
          <wp:extent cx="1657484" cy="644577"/>
          <wp:effectExtent l="0" t="0" r="6350" b="3175"/>
          <wp:wrapTight wrapText="bothSides">
            <wp:wrapPolygon edited="0">
              <wp:start x="10593" y="0"/>
              <wp:lineTo x="1324" y="5107"/>
              <wp:lineTo x="1324" y="6810"/>
              <wp:lineTo x="0" y="9364"/>
              <wp:lineTo x="0" y="18301"/>
              <wp:lineTo x="12910" y="20430"/>
              <wp:lineTo x="12910" y="21281"/>
              <wp:lineTo x="16386" y="21281"/>
              <wp:lineTo x="21517" y="21281"/>
              <wp:lineTo x="21517" y="13620"/>
              <wp:lineTo x="20855" y="13620"/>
              <wp:lineTo x="12414" y="6810"/>
              <wp:lineTo x="12248" y="426"/>
              <wp:lineTo x="11586" y="0"/>
              <wp:lineTo x="105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484" cy="644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E0C">
      <w:rPr>
        <w:noProof/>
        <w:color w:val="E36C0A" w:themeColor="accent6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4D1010" wp14:editId="351FC476">
              <wp:simplePos x="0" y="0"/>
              <wp:positionH relativeFrom="column">
                <wp:posOffset>-1259840</wp:posOffset>
              </wp:positionH>
              <wp:positionV relativeFrom="paragraph">
                <wp:posOffset>-635</wp:posOffset>
              </wp:positionV>
              <wp:extent cx="4800600" cy="305435"/>
              <wp:effectExtent l="0" t="0" r="0" b="0"/>
              <wp:wrapNone/>
              <wp:docPr id="2" name="Trapezoi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0600" cy="305435"/>
                      </a:xfrm>
                      <a:prstGeom prst="trapezoid">
                        <a:avLst>
                          <a:gd name="adj" fmla="val 41981"/>
                        </a:avLst>
                      </a:prstGeom>
                      <a:solidFill>
                        <a:srgbClr val="EF5B3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mv="urn:schemas-microsoft-com:mac:vml" xmlns:mo="http://schemas.microsoft.com/office/mac/office/2008/main">
          <w:pict>
            <v:shape id="Trapezoid 2" style="position:absolute;margin-left:-99.2pt;margin-top:-.05pt;width:378pt;height:24.0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00600,305435" o:spid="_x0000_s1026" fillcolor="#ef5b31" stroked="f" path="m,305435l128225,,4672375,r128225,305435l,3054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r2BgIAAGwEAAAOAAAAZHJzL2Uyb0RvYy54bWysVMmOEzEQvSPxD5bvpDsbClE6IzFDuCAY&#10;MQN3x0vayHZZtkknfD1l98IqkBAXy0u9V/Ve2d7dXKwhZxmiBtfQ+aymRDoOQrtTQz88Hp5tKImJ&#10;OcEMONnQq4z0Zv/0ya7zW7mAFoyQgSCJi9vON7RNyW+rKvJWWhZn4KXDQwXBsoTLcKpEYB2yW1Mt&#10;6vp51UEQPgCXMeLuXX9I94VfKcnTO6WiTMQ0FGtLZQxlPOax2u/Y9hSYbzUfymD/UIVl2mHSieqO&#10;JUY+B/0LldU8QASVZhxsBUppLosGVDOvf1Lz0DIvixY0J/rJpvj/aPnb830gWjR0QYljFlv0iG7I&#10;L6AFWWR7Oh+3GPXg78OwijjNWi8qWKKM9h+x80U96iGXYu51MldeEuG4udpgu2rsAcezZb1eLdeZ&#10;vup5Mp8PMb2WYEmeNDSNdRRqdn4TU3FYDHUy8YkSZQ3268wMWc1fbOYD4xCM3CNnRkYwWhy0MWUR&#10;TsdbEwhCG/rqsH65HME/hBmXgx1kWF9tvyPL3cKS8ma2qDelzNLVyIwy7r1U6C2K7+0pt1pOWRnn&#10;0qUxbYnOMIWpJuCyiP8jcIjP0L6qCbz4O3hClMzg0gS22kH4HYGZSlZ9/OhArztbcARxxWsVkrmF&#10;/uExx1vAd8dTKD3KUXilS/+H55ffzPfrQvvtk9h/BQAA//8DAFBLAwQUAAYACAAAACEA9Y0bveIA&#10;AAAOAQAADwAAAGRycy9kb3ducmV2LnhtbExPPW/CMBDdK/U/WFepSwUOVULTEAdVqdhYShk6OrGJ&#10;LeJzFBtI+fU9prKc7vTevY9yPbmenfUYrEcBi3kCTGPrlcVOwP57M8uBhShRyd6jFvCrA6yrx4dS&#10;Fspf8Eufd7FjJIKhkAJMjEPBeWiNdjLM/aCRsIMfnYx0jh1Xo7yQuOv5a5IsuZMWycHIQddGt8fd&#10;yQkY9vHKm226eam3P9ZeTVbXbSbE89P0uaLxsQIW9RT/P+DWgfJDRcEaf0IVWC9gtnjPU+LeNmBE&#10;yLK3JbBGQJonwKuS39eo/gAAAP//AwBQSwECLQAUAAYACAAAACEAtoM4kv4AAADhAQAAEwAAAAAA&#10;AAAAAAAAAAAAAAAAW0NvbnRlbnRfVHlwZXNdLnhtbFBLAQItABQABgAIAAAAIQA4/SH/1gAAAJQB&#10;AAALAAAAAAAAAAAAAAAAAC8BAABfcmVscy8ucmVsc1BLAQItABQABgAIAAAAIQBIhfr2BgIAAGwE&#10;AAAOAAAAAAAAAAAAAAAAAC4CAABkcnMvZTJvRG9jLnhtbFBLAQItABQABgAIAAAAIQD1jRu94gAA&#10;AA4BAAAPAAAAAAAAAAAAAAAAAGAEAABkcnMvZG93bnJldi54bWxQSwUGAAAAAAQABADzAAAAbwUA&#10;AAAA&#10;" w14:anchorId="75C8E197">
              <v:path arrowok="t" o:connecttype="custom" o:connectlocs="0,305435;128225,0;4672375,0;4800600,305435;0,305435" o:connectangles="0,0,0,0,0"/>
            </v:shape>
          </w:pict>
        </mc:Fallback>
      </mc:AlternateContent>
    </w:r>
    <w:r w:rsidR="00484D4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A3" w:rsidP="005057B2" w:rsidRDefault="005229A3" w14:paraId="11AB46F7" w14:textId="77777777">
      <w:r>
        <w:separator/>
      </w:r>
    </w:p>
  </w:footnote>
  <w:footnote w:type="continuationSeparator" w:id="0">
    <w:p w:rsidR="005229A3" w:rsidP="005057B2" w:rsidRDefault="005229A3" w14:paraId="6BE8D7B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D6C70" w:rsidRDefault="008222D9" w14:paraId="62FB0B23" w14:textId="545DFC8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85B092A" wp14:editId="45B3C0E1">
          <wp:simplePos x="0" y="0"/>
          <wp:positionH relativeFrom="margin">
            <wp:posOffset>5308600</wp:posOffset>
          </wp:positionH>
          <wp:positionV relativeFrom="margin">
            <wp:posOffset>-520048</wp:posOffset>
          </wp:positionV>
          <wp:extent cx="1031240" cy="1031240"/>
          <wp:effectExtent l="0" t="0" r="1016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Bootcamp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73D"/>
    <w:rsid w:val="000035A5"/>
    <w:rsid w:val="00004A90"/>
    <w:rsid w:val="00014BE1"/>
    <w:rsid w:val="00014C7F"/>
    <w:rsid w:val="00026B63"/>
    <w:rsid w:val="00043535"/>
    <w:rsid w:val="000510E1"/>
    <w:rsid w:val="00060423"/>
    <w:rsid w:val="00123FD9"/>
    <w:rsid w:val="00131D3E"/>
    <w:rsid w:val="00132528"/>
    <w:rsid w:val="001367B6"/>
    <w:rsid w:val="001669A7"/>
    <w:rsid w:val="0019702B"/>
    <w:rsid w:val="001A7F70"/>
    <w:rsid w:val="001D0D53"/>
    <w:rsid w:val="001F37DD"/>
    <w:rsid w:val="002020BE"/>
    <w:rsid w:val="002068B6"/>
    <w:rsid w:val="00213729"/>
    <w:rsid w:val="0024300B"/>
    <w:rsid w:val="00256400"/>
    <w:rsid w:val="00272A71"/>
    <w:rsid w:val="00273397"/>
    <w:rsid w:val="002750A3"/>
    <w:rsid w:val="00283C4D"/>
    <w:rsid w:val="002918AE"/>
    <w:rsid w:val="002B25E4"/>
    <w:rsid w:val="002D0304"/>
    <w:rsid w:val="002D796F"/>
    <w:rsid w:val="002F2864"/>
    <w:rsid w:val="00302D18"/>
    <w:rsid w:val="003B1612"/>
    <w:rsid w:val="003C7CE8"/>
    <w:rsid w:val="003D6C70"/>
    <w:rsid w:val="004332AC"/>
    <w:rsid w:val="0045504E"/>
    <w:rsid w:val="00484D40"/>
    <w:rsid w:val="004C278C"/>
    <w:rsid w:val="004C41B2"/>
    <w:rsid w:val="004D17F2"/>
    <w:rsid w:val="004E7134"/>
    <w:rsid w:val="004F5F1F"/>
    <w:rsid w:val="00502B13"/>
    <w:rsid w:val="005057B2"/>
    <w:rsid w:val="00507CBB"/>
    <w:rsid w:val="00510B5C"/>
    <w:rsid w:val="00514CBB"/>
    <w:rsid w:val="005229A3"/>
    <w:rsid w:val="00523ED4"/>
    <w:rsid w:val="00530A0D"/>
    <w:rsid w:val="005422C7"/>
    <w:rsid w:val="005505A8"/>
    <w:rsid w:val="005A7072"/>
    <w:rsid w:val="005D49B0"/>
    <w:rsid w:val="005E521E"/>
    <w:rsid w:val="005F18A5"/>
    <w:rsid w:val="00612605"/>
    <w:rsid w:val="006145A1"/>
    <w:rsid w:val="006155CB"/>
    <w:rsid w:val="00635202"/>
    <w:rsid w:val="00637D6E"/>
    <w:rsid w:val="00642FDC"/>
    <w:rsid w:val="00672081"/>
    <w:rsid w:val="00674A86"/>
    <w:rsid w:val="0068529E"/>
    <w:rsid w:val="0069100C"/>
    <w:rsid w:val="006A3C55"/>
    <w:rsid w:val="006C3DCE"/>
    <w:rsid w:val="006C63F5"/>
    <w:rsid w:val="006D2CF0"/>
    <w:rsid w:val="006D5383"/>
    <w:rsid w:val="006E7B98"/>
    <w:rsid w:val="006F4BE0"/>
    <w:rsid w:val="006F5C9A"/>
    <w:rsid w:val="00700232"/>
    <w:rsid w:val="00791B08"/>
    <w:rsid w:val="007A5339"/>
    <w:rsid w:val="007C4B5E"/>
    <w:rsid w:val="007D48B8"/>
    <w:rsid w:val="007F5E67"/>
    <w:rsid w:val="008044D2"/>
    <w:rsid w:val="00813D05"/>
    <w:rsid w:val="00816895"/>
    <w:rsid w:val="008222D9"/>
    <w:rsid w:val="008454D3"/>
    <w:rsid w:val="00857C9D"/>
    <w:rsid w:val="00883B58"/>
    <w:rsid w:val="008853F6"/>
    <w:rsid w:val="008B461B"/>
    <w:rsid w:val="008B50CC"/>
    <w:rsid w:val="008B7FED"/>
    <w:rsid w:val="008E1B9E"/>
    <w:rsid w:val="008F7805"/>
    <w:rsid w:val="009005A8"/>
    <w:rsid w:val="009150C9"/>
    <w:rsid w:val="00961B8D"/>
    <w:rsid w:val="00964D5F"/>
    <w:rsid w:val="00972BA5"/>
    <w:rsid w:val="0099130F"/>
    <w:rsid w:val="00993B08"/>
    <w:rsid w:val="009B04FF"/>
    <w:rsid w:val="009B5045"/>
    <w:rsid w:val="009C2076"/>
    <w:rsid w:val="009F073D"/>
    <w:rsid w:val="009F490F"/>
    <w:rsid w:val="00AA63BC"/>
    <w:rsid w:val="00AC00D6"/>
    <w:rsid w:val="00AD6237"/>
    <w:rsid w:val="00B14919"/>
    <w:rsid w:val="00B234F5"/>
    <w:rsid w:val="00B24030"/>
    <w:rsid w:val="00B363A4"/>
    <w:rsid w:val="00B36CA9"/>
    <w:rsid w:val="00B44A8F"/>
    <w:rsid w:val="00B4612C"/>
    <w:rsid w:val="00B62EAA"/>
    <w:rsid w:val="00BB579B"/>
    <w:rsid w:val="00BC7154"/>
    <w:rsid w:val="00BD4F23"/>
    <w:rsid w:val="00BE47A6"/>
    <w:rsid w:val="00C30078"/>
    <w:rsid w:val="00C61BBA"/>
    <w:rsid w:val="00C84957"/>
    <w:rsid w:val="00CB2A73"/>
    <w:rsid w:val="00CC70F1"/>
    <w:rsid w:val="00D042F6"/>
    <w:rsid w:val="00D106E6"/>
    <w:rsid w:val="00D42FC8"/>
    <w:rsid w:val="00D57681"/>
    <w:rsid w:val="00DD7F26"/>
    <w:rsid w:val="00DE17B4"/>
    <w:rsid w:val="00DE6F74"/>
    <w:rsid w:val="00E26622"/>
    <w:rsid w:val="00E73A6E"/>
    <w:rsid w:val="00E92705"/>
    <w:rsid w:val="00EA4F81"/>
    <w:rsid w:val="00EB3808"/>
    <w:rsid w:val="00F9791E"/>
    <w:rsid w:val="00FA2DB5"/>
    <w:rsid w:val="00FC4973"/>
    <w:rsid w:val="00FC5D73"/>
    <w:rsid w:val="00FD60AA"/>
    <w:rsid w:val="00FF2D6C"/>
    <w:rsid w:val="12DCDE2A"/>
    <w:rsid w:val="16B4FEB1"/>
    <w:rsid w:val="20636002"/>
    <w:rsid w:val="737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A11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057B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57B2"/>
  </w:style>
  <w:style w:type="paragraph" w:styleId="Footer">
    <w:name w:val="footer"/>
    <w:basedOn w:val="Normal"/>
    <w:link w:val="FooterChar"/>
    <w:uiPriority w:val="99"/>
    <w:unhideWhenUsed/>
    <w:rsid w:val="005057B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57B2"/>
  </w:style>
  <w:style w:type="character" w:styleId="Hyperlink">
    <w:name w:val="Hyperlink"/>
    <w:basedOn w:val="DefaultParagraphFont"/>
    <w:uiPriority w:val="99"/>
    <w:unhideWhenUsed/>
    <w:rsid w:val="0061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SODA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D</dc:creator>
  <keywords/>
  <dc:description/>
  <lastModifiedBy>Erin Shared</lastModifiedBy>
  <revision>4</revision>
  <lastPrinted>2018-02-15T00:46:00.0000000Z</lastPrinted>
  <dcterms:created xsi:type="dcterms:W3CDTF">2019-04-15T20:51:00.0000000Z</dcterms:created>
  <dcterms:modified xsi:type="dcterms:W3CDTF">2019-04-18T01:54:03.7811778Z</dcterms:modified>
</coreProperties>
</file>